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D5F" w:rsidRPr="002F422E" w:rsidRDefault="006358E7" w:rsidP="00F45CBE">
      <w:pPr>
        <w:jc w:val="both"/>
        <w:rPr>
          <w:b/>
          <w:sz w:val="28"/>
          <w:szCs w:val="28"/>
        </w:rPr>
      </w:pPr>
      <w:r w:rsidRPr="006358E7">
        <w:rPr>
          <w:b/>
          <w:noProof/>
          <w:sz w:val="28"/>
          <w:szCs w:val="28"/>
          <w:lang w:eastAsia="de-AT"/>
        </w:rPr>
        <w:drawing>
          <wp:anchor distT="0" distB="0" distL="114300" distR="114300" simplePos="0" relativeHeight="251659264" behindDoc="0" locked="0" layoutInCell="1" allowOverlap="1">
            <wp:simplePos x="0" y="0"/>
            <wp:positionH relativeFrom="margin">
              <wp:align>right</wp:align>
            </wp:positionH>
            <wp:positionV relativeFrom="margin">
              <wp:posOffset>55548</wp:posOffset>
            </wp:positionV>
            <wp:extent cx="895350" cy="846161"/>
            <wp:effectExtent l="19050" t="0" r="0" b="0"/>
            <wp:wrapSquare wrapText="bothSides"/>
            <wp:docPr id="3" name="Bild 1" descr="Z:\DATEN\Marvan\Logos\Stern_klei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ATEN\Marvan\Logos\Stern_klein_RGB.jpg"/>
                    <pic:cNvPicPr>
                      <a:picLocks noChangeAspect="1" noChangeArrowheads="1"/>
                    </pic:cNvPicPr>
                  </pic:nvPicPr>
                  <pic:blipFill>
                    <a:blip r:embed="rId7" cstate="print"/>
                    <a:srcRect/>
                    <a:stretch>
                      <a:fillRect/>
                    </a:stretch>
                  </pic:blipFill>
                  <pic:spPr bwMode="auto">
                    <a:xfrm>
                      <a:off x="0" y="0"/>
                      <a:ext cx="895350" cy="845820"/>
                    </a:xfrm>
                    <a:prstGeom prst="rect">
                      <a:avLst/>
                    </a:prstGeom>
                    <a:noFill/>
                    <a:ln w="9525">
                      <a:noFill/>
                      <a:miter lim="800000"/>
                      <a:headEnd/>
                      <a:tailEnd/>
                    </a:ln>
                  </pic:spPr>
                </pic:pic>
              </a:graphicData>
            </a:graphic>
          </wp:anchor>
        </w:drawing>
      </w:r>
      <w:r w:rsidR="00F45CBE" w:rsidRPr="002F422E">
        <w:rPr>
          <w:b/>
          <w:sz w:val="28"/>
          <w:szCs w:val="28"/>
        </w:rPr>
        <w:t>PRESSEINFORMATION</w:t>
      </w:r>
    </w:p>
    <w:p w:rsidR="005B7D5F" w:rsidRPr="002F422E" w:rsidRDefault="005B7D5F" w:rsidP="00F45CBE">
      <w:pPr>
        <w:jc w:val="both"/>
      </w:pPr>
    </w:p>
    <w:p w:rsidR="00432F51" w:rsidRPr="002F422E" w:rsidRDefault="00432F51" w:rsidP="00F45CBE">
      <w:pPr>
        <w:pBdr>
          <w:bottom w:val="single" w:sz="4" w:space="1" w:color="auto"/>
        </w:pBdr>
        <w:shd w:val="clear" w:color="auto" w:fill="FFFFFF" w:themeFill="background1"/>
        <w:jc w:val="both"/>
      </w:pPr>
    </w:p>
    <w:p w:rsidR="005B7D5F" w:rsidRPr="002F422E" w:rsidRDefault="005B7D5F" w:rsidP="00F45CBE">
      <w:pPr>
        <w:shd w:val="clear" w:color="auto" w:fill="FFFFFF" w:themeFill="background1"/>
        <w:tabs>
          <w:tab w:val="left" w:pos="3969"/>
        </w:tabs>
        <w:jc w:val="both"/>
      </w:pPr>
    </w:p>
    <w:p w:rsidR="00432F51" w:rsidRPr="002F422E" w:rsidRDefault="00432F51" w:rsidP="00F45CBE">
      <w:pPr>
        <w:shd w:val="clear" w:color="auto" w:fill="FFFFFF" w:themeFill="background1"/>
        <w:tabs>
          <w:tab w:val="left" w:pos="3969"/>
        </w:tabs>
        <w:jc w:val="both"/>
      </w:pPr>
    </w:p>
    <w:p w:rsidR="006358E7" w:rsidRDefault="006358E7" w:rsidP="00F45CBE">
      <w:pPr>
        <w:jc w:val="both"/>
        <w:rPr>
          <w:rFonts w:cs="Arial"/>
          <w:szCs w:val="24"/>
        </w:rPr>
      </w:pPr>
    </w:p>
    <w:p w:rsidR="00F45CBE" w:rsidRDefault="00AA0D54" w:rsidP="00F45CBE">
      <w:pPr>
        <w:jc w:val="both"/>
        <w:rPr>
          <w:rFonts w:cs="Arial"/>
          <w:szCs w:val="24"/>
        </w:rPr>
      </w:pPr>
      <w:r>
        <w:rPr>
          <w:rFonts w:cs="Arial"/>
          <w:szCs w:val="24"/>
        </w:rPr>
        <w:t xml:space="preserve">Aktuelle </w:t>
      </w:r>
      <w:r w:rsidR="00F45CBE">
        <w:rPr>
          <w:rFonts w:cs="Arial"/>
          <w:szCs w:val="24"/>
        </w:rPr>
        <w:t xml:space="preserve">Magic </w:t>
      </w:r>
      <w:r w:rsidR="00F45CBE" w:rsidRPr="003A04F5">
        <w:rPr>
          <w:rFonts w:cs="Arial"/>
          <w:szCs w:val="24"/>
        </w:rPr>
        <w:t>Bad</w:t>
      </w:r>
      <w:r w:rsidR="00F45CBE" w:rsidRPr="00991E75">
        <w:rPr>
          <w:rFonts w:cs="Arial"/>
          <w:szCs w:val="24"/>
          <w:vertAlign w:val="superscript"/>
        </w:rPr>
        <w:t>®</w:t>
      </w:r>
      <w:r>
        <w:rPr>
          <w:rFonts w:cs="Arial"/>
          <w:szCs w:val="24"/>
        </w:rPr>
        <w:t xml:space="preserve"> Marvan-Studie</w:t>
      </w:r>
      <w:r w:rsidR="00F45CBE">
        <w:rPr>
          <w:rFonts w:cs="Arial"/>
          <w:szCs w:val="24"/>
        </w:rPr>
        <w:t xml:space="preserve">: </w:t>
      </w:r>
    </w:p>
    <w:p w:rsidR="00F45CBE" w:rsidRDefault="00F45CBE" w:rsidP="00F45CBE">
      <w:pPr>
        <w:jc w:val="both"/>
        <w:rPr>
          <w:rFonts w:cs="Arial"/>
          <w:b/>
          <w:szCs w:val="24"/>
        </w:rPr>
      </w:pPr>
    </w:p>
    <w:p w:rsidR="00F45CBE" w:rsidRPr="00F93C85" w:rsidRDefault="00AA0D54" w:rsidP="00F45CBE">
      <w:pPr>
        <w:jc w:val="both"/>
        <w:rPr>
          <w:rFonts w:cs="Arial"/>
          <w:b/>
          <w:sz w:val="28"/>
          <w:szCs w:val="28"/>
        </w:rPr>
      </w:pPr>
      <w:r>
        <w:rPr>
          <w:rFonts w:cs="Arial"/>
          <w:b/>
          <w:sz w:val="28"/>
          <w:szCs w:val="28"/>
        </w:rPr>
        <w:t>Die heilende Kraft des Badens</w:t>
      </w:r>
    </w:p>
    <w:p w:rsidR="00F45CBE" w:rsidRDefault="00F45CBE" w:rsidP="00F45CBE">
      <w:pPr>
        <w:jc w:val="both"/>
        <w:rPr>
          <w:rFonts w:cs="Arial"/>
          <w:szCs w:val="24"/>
        </w:rPr>
      </w:pPr>
    </w:p>
    <w:p w:rsidR="00AA0D54" w:rsidRDefault="00AA0D54" w:rsidP="00F45CBE">
      <w:pPr>
        <w:jc w:val="both"/>
        <w:rPr>
          <w:rFonts w:cs="Arial"/>
          <w:szCs w:val="24"/>
        </w:rPr>
      </w:pPr>
    </w:p>
    <w:p w:rsidR="00AA0D54" w:rsidRDefault="00601609" w:rsidP="00F45CBE">
      <w:pPr>
        <w:jc w:val="both"/>
        <w:rPr>
          <w:rFonts w:cs="Arial"/>
          <w:szCs w:val="24"/>
        </w:rPr>
      </w:pPr>
      <w:r>
        <w:rPr>
          <w:rFonts w:cs="Arial"/>
          <w:szCs w:val="24"/>
        </w:rPr>
        <w:t>Ein Vollbad h</w:t>
      </w:r>
      <w:r w:rsidR="00062119">
        <w:rPr>
          <w:rFonts w:cs="Arial"/>
          <w:szCs w:val="24"/>
        </w:rPr>
        <w:t>at einen deutlich nachhaltiger</w:t>
      </w:r>
      <w:r>
        <w:rPr>
          <w:rFonts w:cs="Arial"/>
          <w:szCs w:val="24"/>
        </w:rPr>
        <w:t xml:space="preserve"> positiven Einfluss auf Gesundheit, Stressabbau und Lebensqualität als eine Dusche. Zu diesem Schluss kommt eine aktuelle Studie, die das auf barrierearme Badezimmer spezialisierte Wiener Installateurunternehmen Magic Bad</w:t>
      </w:r>
      <w:r w:rsidRPr="00601609">
        <w:rPr>
          <w:rFonts w:cs="Arial"/>
          <w:szCs w:val="24"/>
          <w:vertAlign w:val="superscript"/>
        </w:rPr>
        <w:t>®</w:t>
      </w:r>
      <w:r>
        <w:rPr>
          <w:rFonts w:cs="Arial"/>
          <w:szCs w:val="24"/>
        </w:rPr>
        <w:t xml:space="preserve"> Marvan in Auftrag gab. Durchschnittlich verbringen Badende </w:t>
      </w:r>
      <w:r w:rsidR="003553FB">
        <w:rPr>
          <w:rFonts w:cs="Arial"/>
          <w:szCs w:val="24"/>
        </w:rPr>
        <w:t xml:space="preserve">rund </w:t>
      </w:r>
      <w:r>
        <w:rPr>
          <w:rFonts w:cs="Arial"/>
          <w:szCs w:val="24"/>
        </w:rPr>
        <w:t>18 Minuten in der Wanne, idealerweise bei einer Wassertemperatur zwischen 35 und 38 Grad. Die Mehrheit entspannt am liebsten in einer stillen Umgebung ohne Musik und Hintergrundgeräusche</w:t>
      </w:r>
      <w:r w:rsidR="00203E8C">
        <w:rPr>
          <w:rFonts w:cs="Arial"/>
          <w:szCs w:val="24"/>
        </w:rPr>
        <w:t xml:space="preserve"> und bei gedämpftem Licht</w:t>
      </w:r>
      <w:r>
        <w:rPr>
          <w:rFonts w:cs="Arial"/>
          <w:szCs w:val="24"/>
        </w:rPr>
        <w:t xml:space="preserve">. Vor der unreflektierten Anwendung von Schaumbädern und Badezusätzen wird </w:t>
      </w:r>
      <w:r w:rsidR="00F62824">
        <w:rPr>
          <w:rFonts w:cs="Arial"/>
          <w:szCs w:val="24"/>
        </w:rPr>
        <w:t xml:space="preserve">jedoch </w:t>
      </w:r>
      <w:r w:rsidR="006028E7">
        <w:rPr>
          <w:rFonts w:cs="Arial"/>
          <w:szCs w:val="24"/>
        </w:rPr>
        <w:t xml:space="preserve">ebenso wie vor mangelnder Unfallvorsorge im Badezimmer </w:t>
      </w:r>
      <w:r>
        <w:rPr>
          <w:rFonts w:cs="Arial"/>
          <w:szCs w:val="24"/>
        </w:rPr>
        <w:t>gewarnt.</w:t>
      </w:r>
    </w:p>
    <w:p w:rsidR="00203E8C" w:rsidRDefault="00203E8C" w:rsidP="00F45CBE">
      <w:pPr>
        <w:jc w:val="both"/>
        <w:rPr>
          <w:rFonts w:cs="Arial"/>
          <w:szCs w:val="24"/>
        </w:rPr>
      </w:pPr>
    </w:p>
    <w:p w:rsidR="00203E8C" w:rsidRPr="00203E8C" w:rsidRDefault="00203E8C" w:rsidP="00F45CBE">
      <w:pPr>
        <w:jc w:val="both"/>
        <w:rPr>
          <w:rFonts w:cs="Arial"/>
          <w:b/>
          <w:szCs w:val="24"/>
        </w:rPr>
      </w:pPr>
      <w:r w:rsidRPr="00203E8C">
        <w:rPr>
          <w:rFonts w:cs="Arial"/>
          <w:b/>
          <w:szCs w:val="24"/>
        </w:rPr>
        <w:t>Vielfältige Gesundheitsförderung</w:t>
      </w:r>
    </w:p>
    <w:p w:rsidR="00F62824" w:rsidRDefault="00F62824" w:rsidP="00F45CBE">
      <w:pPr>
        <w:jc w:val="both"/>
        <w:rPr>
          <w:rFonts w:cs="Arial"/>
          <w:szCs w:val="24"/>
        </w:rPr>
      </w:pPr>
    </w:p>
    <w:p w:rsidR="00F62824" w:rsidRDefault="00F62824" w:rsidP="00F45CBE">
      <w:pPr>
        <w:jc w:val="both"/>
        <w:rPr>
          <w:rFonts w:cs="Arial"/>
          <w:szCs w:val="24"/>
        </w:rPr>
      </w:pPr>
      <w:r>
        <w:rPr>
          <w:rFonts w:cs="Arial"/>
          <w:szCs w:val="24"/>
        </w:rPr>
        <w:t xml:space="preserve">„Die heilende Kraft des Badens zeigt sich auf verschiedenste Arten“, betont Studienautorin Anita Pirabe. Abhängig von Badedauer und Wassertemperatur kann beispielsweise der Blutdruck reguliert werden. Menschen, die an Hypotonie (niedrigem Blutdruck) leiden, empfiehlt Pirabe bis zu 5 Minuten in 41 Grad heißem oder 10 Minuten in 38 Grad warmem Badewasser. „Nimmt man ein Vollbad, sollte man </w:t>
      </w:r>
      <w:r w:rsidR="00203E8C">
        <w:rPr>
          <w:rFonts w:cs="Arial"/>
          <w:szCs w:val="24"/>
        </w:rPr>
        <w:t xml:space="preserve">aber </w:t>
      </w:r>
      <w:r>
        <w:rPr>
          <w:rFonts w:cs="Arial"/>
          <w:szCs w:val="24"/>
        </w:rPr>
        <w:t>darauf achten, dass das Wasser nicht bis zu den Schultern reicht, da sonst Druck auf die Brust ausgeübt und die Blutzirkulation ungünstig verändert wird</w:t>
      </w:r>
      <w:r w:rsidR="00BE2543">
        <w:rPr>
          <w:rFonts w:cs="Arial"/>
          <w:szCs w:val="24"/>
        </w:rPr>
        <w:t>, wodurch Schwindelgefühle entstehen</w:t>
      </w:r>
      <w:r w:rsidR="003553FB">
        <w:rPr>
          <w:rFonts w:cs="Arial"/>
          <w:szCs w:val="24"/>
        </w:rPr>
        <w:t xml:space="preserve"> können</w:t>
      </w:r>
      <w:r>
        <w:rPr>
          <w:rFonts w:cs="Arial"/>
          <w:szCs w:val="24"/>
        </w:rPr>
        <w:t>“, so die Autorin.</w:t>
      </w:r>
    </w:p>
    <w:p w:rsidR="00F62824" w:rsidRDefault="00F62824" w:rsidP="00F45CBE">
      <w:pPr>
        <w:jc w:val="both"/>
        <w:rPr>
          <w:rFonts w:cs="Arial"/>
          <w:szCs w:val="24"/>
        </w:rPr>
      </w:pPr>
    </w:p>
    <w:p w:rsidR="00F62824" w:rsidRDefault="00F62824" w:rsidP="00F45CBE">
      <w:pPr>
        <w:jc w:val="both"/>
        <w:rPr>
          <w:rFonts w:cs="Arial"/>
          <w:szCs w:val="24"/>
        </w:rPr>
      </w:pPr>
      <w:r>
        <w:rPr>
          <w:rFonts w:cs="Arial"/>
          <w:szCs w:val="24"/>
        </w:rPr>
        <w:t>Wie die wisse</w:t>
      </w:r>
      <w:r w:rsidR="00BE2543">
        <w:rPr>
          <w:rFonts w:cs="Arial"/>
          <w:szCs w:val="24"/>
        </w:rPr>
        <w:t xml:space="preserve">nschaftliche Forschung zeigt, reduziert ein Wannenbad Muskelschmerzen und unterstützt den Heilungsprozess eines Muskelkaters. Zudem erleichtert es den Einschlafprozess und fördert nachweislich die Schlafqualität, sowohl im langsamwelligen Schlaf als auch in den REM-Phasen. Und, was nur Wenige wissen: Ein Vollbad wirkt auch gegen Appetitlosigkeit und </w:t>
      </w:r>
      <w:r w:rsidR="00203E8C">
        <w:rPr>
          <w:rFonts w:cs="Arial"/>
          <w:szCs w:val="24"/>
        </w:rPr>
        <w:t>stärkt</w:t>
      </w:r>
      <w:r w:rsidR="00BE2543">
        <w:rPr>
          <w:rFonts w:cs="Arial"/>
          <w:szCs w:val="24"/>
        </w:rPr>
        <w:t xml:space="preserve"> den Optimismus.</w:t>
      </w:r>
    </w:p>
    <w:p w:rsidR="00203E8C" w:rsidRDefault="00203E8C" w:rsidP="00F45CBE">
      <w:pPr>
        <w:jc w:val="both"/>
        <w:rPr>
          <w:rFonts w:cs="Arial"/>
          <w:szCs w:val="24"/>
        </w:rPr>
      </w:pPr>
    </w:p>
    <w:p w:rsidR="00203E8C" w:rsidRPr="0031579D" w:rsidRDefault="0031579D" w:rsidP="00F45CBE">
      <w:pPr>
        <w:jc w:val="both"/>
        <w:rPr>
          <w:rFonts w:cs="Arial"/>
          <w:b/>
          <w:szCs w:val="24"/>
        </w:rPr>
      </w:pPr>
      <w:r w:rsidRPr="0031579D">
        <w:rPr>
          <w:rFonts w:cs="Arial"/>
          <w:b/>
          <w:szCs w:val="24"/>
        </w:rPr>
        <w:t>Dem Stress entfliehen</w:t>
      </w:r>
    </w:p>
    <w:p w:rsidR="00203E8C" w:rsidRDefault="00203E8C" w:rsidP="00F45CBE">
      <w:pPr>
        <w:jc w:val="both"/>
        <w:rPr>
          <w:rFonts w:cs="Arial"/>
          <w:szCs w:val="24"/>
        </w:rPr>
      </w:pPr>
    </w:p>
    <w:p w:rsidR="006028E7" w:rsidRDefault="00203E8C" w:rsidP="00F45CBE">
      <w:pPr>
        <w:jc w:val="both"/>
        <w:rPr>
          <w:rFonts w:cs="Arial"/>
          <w:szCs w:val="24"/>
        </w:rPr>
      </w:pPr>
      <w:r>
        <w:rPr>
          <w:rFonts w:cs="Arial"/>
          <w:szCs w:val="24"/>
        </w:rPr>
        <w:t>Die Form einer Badewanne, so heißt es in der Magic Bad</w:t>
      </w:r>
      <w:r w:rsidRPr="003553FB">
        <w:rPr>
          <w:rFonts w:cs="Arial"/>
          <w:szCs w:val="24"/>
          <w:vertAlign w:val="superscript"/>
        </w:rPr>
        <w:t>®</w:t>
      </w:r>
      <w:r>
        <w:rPr>
          <w:rFonts w:cs="Arial"/>
          <w:szCs w:val="24"/>
        </w:rPr>
        <w:t>-Studie, ermöglicht es  nach psychologischen Erkenntnissen, die beruhigende Babyhaltung</w:t>
      </w:r>
      <w:r w:rsidR="006028E7">
        <w:rPr>
          <w:rFonts w:cs="Arial"/>
          <w:szCs w:val="24"/>
        </w:rPr>
        <w:t xml:space="preserve"> wie einst</w:t>
      </w:r>
      <w:r>
        <w:rPr>
          <w:rFonts w:cs="Arial"/>
          <w:szCs w:val="24"/>
        </w:rPr>
        <w:t xml:space="preserve"> im Bauch der Mutter einzunehmen. Wichtige Voraussetzung</w:t>
      </w:r>
      <w:r w:rsidR="0031579D">
        <w:rPr>
          <w:rFonts w:cs="Arial"/>
          <w:szCs w:val="24"/>
        </w:rPr>
        <w:t>en</w:t>
      </w:r>
      <w:r>
        <w:rPr>
          <w:rFonts w:cs="Arial"/>
          <w:szCs w:val="24"/>
        </w:rPr>
        <w:t>, um in der Wanne tatsächlich dem Stress zu entfliehen, sind Ruhe, das Ausblenden des Alltags und eine ausreichende Privatsphäre, die insbesondere von Frauen häufig vermisst wird.</w:t>
      </w:r>
      <w:r w:rsidR="003553FB">
        <w:rPr>
          <w:rFonts w:cs="Arial"/>
          <w:szCs w:val="24"/>
        </w:rPr>
        <w:t xml:space="preserve"> </w:t>
      </w:r>
    </w:p>
    <w:p w:rsidR="006028E7" w:rsidRDefault="006028E7" w:rsidP="00F45CBE">
      <w:pPr>
        <w:jc w:val="both"/>
        <w:rPr>
          <w:rFonts w:cs="Arial"/>
          <w:szCs w:val="24"/>
        </w:rPr>
      </w:pPr>
    </w:p>
    <w:p w:rsidR="00203E8C" w:rsidRDefault="003553FB" w:rsidP="00F45CBE">
      <w:pPr>
        <w:jc w:val="both"/>
        <w:rPr>
          <w:rFonts w:cs="Arial"/>
          <w:szCs w:val="24"/>
        </w:rPr>
      </w:pPr>
      <w:r>
        <w:rPr>
          <w:rFonts w:cs="Arial"/>
          <w:szCs w:val="24"/>
        </w:rPr>
        <w:lastRenderedPageBreak/>
        <w:t>Wer nach dem Vollbad sofort wieder hochaktiv wird, kann dessen Nutzen kaum genießen. „Besser ist es</w:t>
      </w:r>
      <w:r w:rsidR="0031579D">
        <w:rPr>
          <w:rFonts w:cs="Arial"/>
          <w:szCs w:val="24"/>
        </w:rPr>
        <w:t xml:space="preserve"> daher</w:t>
      </w:r>
      <w:r>
        <w:rPr>
          <w:rFonts w:cs="Arial"/>
          <w:szCs w:val="24"/>
        </w:rPr>
        <w:t>, ein Vollbad vor dem Schlafengehen zu nehmen, vielleicht noch mit einem Schluck Kräutertee und ein bisschen beruhigender Musik“, so Studienautorin Pirabe. Wie viel Zeit man sich in der Wanne nimmt, hängt von der individuellen Präferenz ab, und ein bisschen auch von der „Badekultur“. Während man in Japan das gemeinsame Baden</w:t>
      </w:r>
      <w:r w:rsidR="0031579D">
        <w:rPr>
          <w:rFonts w:cs="Arial"/>
          <w:szCs w:val="24"/>
        </w:rPr>
        <w:t xml:space="preserve"> üblicherweise</w:t>
      </w:r>
      <w:r>
        <w:rPr>
          <w:rFonts w:cs="Arial"/>
          <w:szCs w:val="24"/>
        </w:rPr>
        <w:t xml:space="preserve"> auc</w:t>
      </w:r>
      <w:r w:rsidR="009460ED">
        <w:rPr>
          <w:rFonts w:cs="Arial"/>
          <w:szCs w:val="24"/>
        </w:rPr>
        <w:t>h zu Kontaktpflege und Gedankenaustausch nützt, stehen</w:t>
      </w:r>
      <w:r>
        <w:rPr>
          <w:rFonts w:cs="Arial"/>
          <w:szCs w:val="24"/>
        </w:rPr>
        <w:t xml:space="preserve"> hierzulande Ruhe und Genuss im Vordergrund.</w:t>
      </w:r>
    </w:p>
    <w:p w:rsidR="00DA1DBC" w:rsidRDefault="00DA1DBC" w:rsidP="00F45CBE">
      <w:pPr>
        <w:jc w:val="both"/>
        <w:rPr>
          <w:rFonts w:cs="Arial"/>
          <w:szCs w:val="24"/>
        </w:rPr>
      </w:pPr>
    </w:p>
    <w:p w:rsidR="00DA1DBC" w:rsidRPr="0031579D" w:rsidRDefault="0031579D" w:rsidP="00F45CBE">
      <w:pPr>
        <w:jc w:val="both"/>
        <w:rPr>
          <w:rFonts w:cs="Arial"/>
          <w:b/>
          <w:szCs w:val="24"/>
        </w:rPr>
      </w:pPr>
      <w:r>
        <w:rPr>
          <w:rFonts w:cs="Arial"/>
          <w:b/>
          <w:szCs w:val="24"/>
        </w:rPr>
        <w:t xml:space="preserve">Wichtig: </w:t>
      </w:r>
      <w:r w:rsidRPr="0031579D">
        <w:rPr>
          <w:rFonts w:cs="Arial"/>
          <w:b/>
          <w:szCs w:val="24"/>
        </w:rPr>
        <w:t>Vorsichtsmaßnahmen treffen</w:t>
      </w:r>
    </w:p>
    <w:p w:rsidR="009460ED" w:rsidRDefault="009460ED" w:rsidP="00F45CBE">
      <w:pPr>
        <w:jc w:val="both"/>
        <w:rPr>
          <w:rFonts w:cs="Arial"/>
          <w:szCs w:val="24"/>
        </w:rPr>
      </w:pPr>
    </w:p>
    <w:p w:rsidR="009460ED" w:rsidRDefault="009460ED" w:rsidP="00F45CBE">
      <w:pPr>
        <w:jc w:val="both"/>
        <w:rPr>
          <w:rFonts w:cs="Arial"/>
          <w:szCs w:val="24"/>
        </w:rPr>
      </w:pPr>
      <w:r>
        <w:rPr>
          <w:rFonts w:cs="Arial"/>
          <w:szCs w:val="24"/>
        </w:rPr>
        <w:t>„</w:t>
      </w:r>
      <w:r w:rsidR="00DA1DBC">
        <w:rPr>
          <w:rFonts w:cs="Arial"/>
          <w:szCs w:val="24"/>
        </w:rPr>
        <w:t xml:space="preserve">So wirksam </w:t>
      </w:r>
      <w:r>
        <w:rPr>
          <w:rFonts w:cs="Arial"/>
          <w:szCs w:val="24"/>
        </w:rPr>
        <w:t xml:space="preserve">Baden </w:t>
      </w:r>
      <w:r w:rsidR="00DA1DBC">
        <w:rPr>
          <w:rFonts w:cs="Arial"/>
          <w:szCs w:val="24"/>
        </w:rPr>
        <w:t xml:space="preserve">ist, es </w:t>
      </w:r>
      <w:r>
        <w:rPr>
          <w:rFonts w:cs="Arial"/>
          <w:szCs w:val="24"/>
        </w:rPr>
        <w:t xml:space="preserve">kann aber auch gefährlich </w:t>
      </w:r>
      <w:r w:rsidR="0031579D">
        <w:rPr>
          <w:rFonts w:cs="Arial"/>
          <w:szCs w:val="24"/>
        </w:rPr>
        <w:t>werden</w:t>
      </w:r>
      <w:r>
        <w:rPr>
          <w:rFonts w:cs="Arial"/>
          <w:szCs w:val="24"/>
        </w:rPr>
        <w:t xml:space="preserve">, wenn man gewisse Vorsichtsmaßnahmen außer Acht lässt“, warnt die Studie. Vorsicht ist geboten, wenn </w:t>
      </w:r>
      <w:r w:rsidR="00DA1DBC">
        <w:rPr>
          <w:rFonts w:cs="Arial"/>
          <w:szCs w:val="24"/>
        </w:rPr>
        <w:t>man mit Grippe oder Fieber ein Vollb</w:t>
      </w:r>
      <w:r>
        <w:rPr>
          <w:rFonts w:cs="Arial"/>
          <w:szCs w:val="24"/>
        </w:rPr>
        <w:t>ad nehmen will, ebenso bei Venenerkrankungen und Krampfadern. Schwangere Frauen sollten besonders darauf achten, dass das Badewasser nicht zu heiß ist.</w:t>
      </w:r>
      <w:r w:rsidR="00DA1DBC">
        <w:rPr>
          <w:rFonts w:cs="Arial"/>
          <w:szCs w:val="24"/>
        </w:rPr>
        <w:t xml:space="preserve"> Mit Bedacht zu genießen sind auch Schaumbäder: Bei erhöhten Mengen solcher Badezusätze sind Hautirritationen oder Reizungen des Urinaltraktes möglich. Die Verwendung von Ölen, Salzen oder Kräutern sollte man am besten vorab mit dem Hautarzt besprechen, um den für die Haut idealen Badezusatz zu finden.</w:t>
      </w:r>
    </w:p>
    <w:p w:rsidR="00DA1DBC" w:rsidRDefault="00DA1DBC" w:rsidP="00F45CBE">
      <w:pPr>
        <w:jc w:val="both"/>
        <w:rPr>
          <w:rFonts w:cs="Arial"/>
          <w:szCs w:val="24"/>
        </w:rPr>
      </w:pPr>
    </w:p>
    <w:p w:rsidR="0087591B" w:rsidRDefault="0087591B" w:rsidP="00F45CBE">
      <w:pPr>
        <w:jc w:val="both"/>
        <w:rPr>
          <w:rFonts w:cs="Arial"/>
          <w:szCs w:val="24"/>
        </w:rPr>
      </w:pPr>
      <w:r>
        <w:rPr>
          <w:rFonts w:cs="Arial"/>
          <w:szCs w:val="24"/>
        </w:rPr>
        <w:t>„Wannenbad-</w:t>
      </w:r>
      <w:r w:rsidR="00DA1DBC">
        <w:rPr>
          <w:rFonts w:cs="Arial"/>
          <w:szCs w:val="24"/>
        </w:rPr>
        <w:t>Gefahren drohen auch beim Ein- und Aussteigen</w:t>
      </w:r>
      <w:r>
        <w:rPr>
          <w:rFonts w:cs="Arial"/>
          <w:szCs w:val="24"/>
        </w:rPr>
        <w:t>“, betont Magic Bad</w:t>
      </w:r>
      <w:r w:rsidRPr="0087591B">
        <w:rPr>
          <w:rFonts w:cs="Arial"/>
          <w:szCs w:val="24"/>
          <w:vertAlign w:val="superscript"/>
        </w:rPr>
        <w:t>®</w:t>
      </w:r>
      <w:r>
        <w:rPr>
          <w:rFonts w:cs="Arial"/>
          <w:szCs w:val="24"/>
        </w:rPr>
        <w:t xml:space="preserve"> Marvan-Geschäftsführer Ing. Matthias Marvan. Immerhin gibt es in Österreichs Badezimmern alljährlich rund 21.000 Unfälle, die mit einem Spitalsbesuch enden, davon trifft knapp die Hälfte die Generation 65 Plus. Befragungen haben gezeigt, dass nach wie vor viele Menschen auf rutschfeste Badematten und Sicherheitsgriffe verzichten. „Einfach nachzurüsten ist heutzutage auch der Einstieg in die Wanne durch eine nachträglich einbaubare Tür von Magic Bad</w:t>
      </w:r>
      <w:r w:rsidRPr="0031579D">
        <w:rPr>
          <w:rFonts w:cs="Arial"/>
          <w:szCs w:val="24"/>
          <w:vertAlign w:val="superscript"/>
        </w:rPr>
        <w:t>®</w:t>
      </w:r>
      <w:r>
        <w:rPr>
          <w:rFonts w:cs="Arial"/>
          <w:szCs w:val="24"/>
        </w:rPr>
        <w:t xml:space="preserve">, so Matthias Marvan, dessen Unternehmen diese Innovation </w:t>
      </w:r>
      <w:r w:rsidR="0031579D">
        <w:rPr>
          <w:rFonts w:cs="Arial"/>
          <w:szCs w:val="24"/>
        </w:rPr>
        <w:t>entwickelt</w:t>
      </w:r>
      <w:r>
        <w:rPr>
          <w:rFonts w:cs="Arial"/>
          <w:szCs w:val="24"/>
        </w:rPr>
        <w:t xml:space="preserve"> hat. Längst muss also nicht mehr das ganze Badezimmer </w:t>
      </w:r>
      <w:r w:rsidR="0031579D">
        <w:rPr>
          <w:rFonts w:cs="Arial"/>
          <w:szCs w:val="24"/>
        </w:rPr>
        <w:t>kostspielig</w:t>
      </w:r>
      <w:r>
        <w:rPr>
          <w:rFonts w:cs="Arial"/>
          <w:szCs w:val="24"/>
        </w:rPr>
        <w:t xml:space="preserve"> renoviert werden, um sich den vollen Vollbad-Genuss auch im fortgeschrittenen Alter zu erhalten.</w:t>
      </w:r>
    </w:p>
    <w:p w:rsidR="00AA0D54" w:rsidRDefault="00AA0D54" w:rsidP="00F45CBE">
      <w:pPr>
        <w:jc w:val="both"/>
        <w:rPr>
          <w:rFonts w:cs="Arial"/>
          <w:szCs w:val="24"/>
        </w:rPr>
      </w:pPr>
    </w:p>
    <w:p w:rsidR="00AA0D54" w:rsidRDefault="00AA0D54" w:rsidP="00F45CBE">
      <w:pPr>
        <w:jc w:val="both"/>
        <w:rPr>
          <w:rFonts w:cs="Arial"/>
          <w:szCs w:val="24"/>
        </w:rPr>
      </w:pPr>
      <w:r>
        <w:rPr>
          <w:rFonts w:cs="Arial"/>
          <w:szCs w:val="24"/>
        </w:rPr>
        <w:t>Wien, 25. April 2018</w:t>
      </w:r>
    </w:p>
    <w:p w:rsidR="00934D07" w:rsidRDefault="00934D07" w:rsidP="00F45CBE">
      <w:pPr>
        <w:jc w:val="both"/>
        <w:rPr>
          <w:rFonts w:cs="Arial"/>
          <w:szCs w:val="24"/>
        </w:rPr>
      </w:pPr>
    </w:p>
    <w:p w:rsidR="0087591B" w:rsidRDefault="0087591B" w:rsidP="00E1447B">
      <w:pPr>
        <w:tabs>
          <w:tab w:val="left" w:pos="3750"/>
        </w:tabs>
        <w:rPr>
          <w:rFonts w:cs="Arial"/>
          <w:i/>
          <w:lang w:val="de-DE"/>
        </w:rPr>
      </w:pPr>
    </w:p>
    <w:p w:rsidR="00E1447B" w:rsidRPr="00B064A5" w:rsidRDefault="00E1447B" w:rsidP="00E1447B">
      <w:pPr>
        <w:tabs>
          <w:tab w:val="left" w:pos="3750"/>
        </w:tabs>
        <w:rPr>
          <w:rFonts w:cs="Arial"/>
          <w:i/>
          <w:lang w:val="de-DE"/>
        </w:rPr>
      </w:pPr>
      <w:r w:rsidRPr="00E1447B">
        <w:rPr>
          <w:rFonts w:cs="Arial"/>
          <w:i/>
          <w:lang w:val="de-DE"/>
        </w:rPr>
        <w:t xml:space="preserve">Weitere Informationen unter www.magicbad.at </w:t>
      </w:r>
    </w:p>
    <w:p w:rsidR="00E1447B" w:rsidRDefault="00E1447B" w:rsidP="00E1447B">
      <w:pPr>
        <w:tabs>
          <w:tab w:val="left" w:pos="3750"/>
        </w:tabs>
        <w:rPr>
          <w:rFonts w:cs="Arial"/>
        </w:rPr>
      </w:pPr>
      <w:r>
        <w:rPr>
          <w:rFonts w:cs="Arial"/>
        </w:rPr>
        <w:t>_____________________________________</w:t>
      </w:r>
    </w:p>
    <w:p w:rsidR="00E1447B" w:rsidRDefault="00E1447B" w:rsidP="00E1447B">
      <w:pPr>
        <w:rPr>
          <w:rFonts w:cs="Arial"/>
          <w:i/>
          <w:iCs/>
        </w:rPr>
      </w:pPr>
    </w:p>
    <w:p w:rsidR="005B7D5F" w:rsidRDefault="00E1447B" w:rsidP="00066887">
      <w:r>
        <w:rPr>
          <w:rFonts w:cs="Arial"/>
          <w:i/>
          <w:iCs/>
        </w:rPr>
        <w:t xml:space="preserve">Presseanfragen bitte an: PR-Büro Halik, </w:t>
      </w:r>
      <w:r w:rsidR="00B064A5">
        <w:rPr>
          <w:rFonts w:cs="Arial"/>
          <w:i/>
          <w:iCs/>
        </w:rPr>
        <w:t>Tatjana Eder</w:t>
      </w:r>
      <w:r>
        <w:rPr>
          <w:rFonts w:cs="Arial"/>
          <w:i/>
          <w:iCs/>
        </w:rPr>
        <w:t xml:space="preserve"> </w:t>
      </w:r>
      <w:r w:rsidR="00066887">
        <w:rPr>
          <w:rFonts w:cs="Arial"/>
          <w:i/>
          <w:iCs/>
        </w:rPr>
        <w:br/>
      </w:r>
      <w:r>
        <w:rPr>
          <w:rFonts w:cs="Arial"/>
          <w:i/>
          <w:iCs/>
        </w:rPr>
        <w:t>Sparkassaplatz 5a/2, 2000 Stockerau, Tel.: 02266/67477-1</w:t>
      </w:r>
      <w:r w:rsidR="00B064A5">
        <w:rPr>
          <w:rFonts w:cs="Arial"/>
          <w:i/>
          <w:iCs/>
        </w:rPr>
        <w:t>3</w:t>
      </w:r>
      <w:r>
        <w:rPr>
          <w:rFonts w:cs="Arial"/>
          <w:i/>
          <w:iCs/>
        </w:rPr>
        <w:t>,</w:t>
      </w:r>
      <w:r w:rsidR="00794602">
        <w:rPr>
          <w:rFonts w:cs="Arial"/>
          <w:i/>
          <w:iCs/>
        </w:rPr>
        <w:t xml:space="preserve"> </w:t>
      </w:r>
      <w:r w:rsidR="00B064A5">
        <w:rPr>
          <w:rFonts w:cs="Arial"/>
          <w:i/>
          <w:iCs/>
        </w:rPr>
        <w:t>t.ed</w:t>
      </w:r>
      <w:r w:rsidR="00066887">
        <w:rPr>
          <w:rFonts w:cs="Arial"/>
          <w:i/>
          <w:iCs/>
        </w:rPr>
        <w:t>er</w:t>
      </w:r>
      <w:r w:rsidRPr="00E1447B">
        <w:rPr>
          <w:rFonts w:cs="Arial"/>
          <w:i/>
          <w:iCs/>
        </w:rPr>
        <w:t>@halik.at</w:t>
      </w:r>
    </w:p>
    <w:sectPr w:rsidR="005B7D5F" w:rsidSect="003553FB">
      <w:footerReference w:type="default" r:id="rId8"/>
      <w:pgSz w:w="11906" w:h="16838"/>
      <w:pgMar w:top="1417"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8E7" w:rsidRDefault="006028E7" w:rsidP="005B7D5F">
      <w:r>
        <w:separator/>
      </w:r>
    </w:p>
  </w:endnote>
  <w:endnote w:type="continuationSeparator" w:id="0">
    <w:p w:rsidR="006028E7" w:rsidRDefault="006028E7" w:rsidP="005B7D5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8E7" w:rsidRDefault="006028E7" w:rsidP="005B7D5F">
    <w:pPr>
      <w:pStyle w:val="Fuzeile"/>
      <w:jc w:val="center"/>
    </w:pPr>
    <w:r>
      <w:rPr>
        <w:noProof/>
        <w:lang w:eastAsia="de-AT"/>
      </w:rPr>
      <w:drawing>
        <wp:anchor distT="0" distB="0" distL="114300" distR="114300" simplePos="0" relativeHeight="251658240" behindDoc="0" locked="0" layoutInCell="1" allowOverlap="1">
          <wp:simplePos x="0" y="0"/>
          <wp:positionH relativeFrom="margin">
            <wp:posOffset>-934720</wp:posOffset>
          </wp:positionH>
          <wp:positionV relativeFrom="margin">
            <wp:posOffset>8421370</wp:posOffset>
          </wp:positionV>
          <wp:extent cx="7910195" cy="1964690"/>
          <wp:effectExtent l="19050" t="0" r="0" b="0"/>
          <wp:wrapSquare wrapText="bothSides"/>
          <wp:docPr id="2" name="Bild 1" descr="Z:\DATEN\Marvan\Logos\LogoMagicBad_recht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ATEN\Marvan\Logos\LogoMagicBad_rechts_RGB.jpg"/>
                  <pic:cNvPicPr>
                    <a:picLocks noChangeAspect="1" noChangeArrowheads="1"/>
                  </pic:cNvPicPr>
                </pic:nvPicPr>
                <pic:blipFill>
                  <a:blip r:embed="rId1"/>
                  <a:srcRect b="38182"/>
                  <a:stretch>
                    <a:fillRect/>
                  </a:stretch>
                </pic:blipFill>
                <pic:spPr bwMode="auto">
                  <a:xfrm>
                    <a:off x="0" y="0"/>
                    <a:ext cx="7910195" cy="1964690"/>
                  </a:xfrm>
                  <a:prstGeom prst="rect">
                    <a:avLst/>
                  </a:prstGeom>
                  <a:noFill/>
                  <a:ln w="9525">
                    <a:noFill/>
                    <a:miter lim="800000"/>
                    <a:headEnd/>
                    <a:tailEnd/>
                  </a:ln>
                </pic:spPr>
              </pic:pic>
            </a:graphicData>
          </a:graphic>
        </wp:anchor>
      </w:drawing>
    </w:r>
  </w:p>
  <w:p w:rsidR="006028E7" w:rsidRDefault="006028E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8E7" w:rsidRDefault="006028E7" w:rsidP="005B7D5F">
      <w:r>
        <w:separator/>
      </w:r>
    </w:p>
  </w:footnote>
  <w:footnote w:type="continuationSeparator" w:id="0">
    <w:p w:rsidR="006028E7" w:rsidRDefault="006028E7" w:rsidP="005B7D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23D06"/>
    <w:multiLevelType w:val="hybridMultilevel"/>
    <w:tmpl w:val="A5FC35DA"/>
    <w:lvl w:ilvl="0" w:tplc="9594E36E">
      <w:numFmt w:val="bullet"/>
      <w:lvlText w:val="-"/>
      <w:lvlJc w:val="left"/>
      <w:pPr>
        <w:ind w:left="4335" w:hanging="360"/>
      </w:pPr>
      <w:rPr>
        <w:rFonts w:ascii="Arial" w:eastAsiaTheme="minorHAnsi" w:hAnsi="Arial" w:cs="Arial" w:hint="default"/>
      </w:rPr>
    </w:lvl>
    <w:lvl w:ilvl="1" w:tplc="0C070003" w:tentative="1">
      <w:start w:val="1"/>
      <w:numFmt w:val="bullet"/>
      <w:lvlText w:val="o"/>
      <w:lvlJc w:val="left"/>
      <w:pPr>
        <w:ind w:left="5055" w:hanging="360"/>
      </w:pPr>
      <w:rPr>
        <w:rFonts w:ascii="Courier New" w:hAnsi="Courier New" w:cs="Courier New" w:hint="default"/>
      </w:rPr>
    </w:lvl>
    <w:lvl w:ilvl="2" w:tplc="0C070005" w:tentative="1">
      <w:start w:val="1"/>
      <w:numFmt w:val="bullet"/>
      <w:lvlText w:val=""/>
      <w:lvlJc w:val="left"/>
      <w:pPr>
        <w:ind w:left="5775" w:hanging="360"/>
      </w:pPr>
      <w:rPr>
        <w:rFonts w:ascii="Wingdings" w:hAnsi="Wingdings" w:hint="default"/>
      </w:rPr>
    </w:lvl>
    <w:lvl w:ilvl="3" w:tplc="0C070001" w:tentative="1">
      <w:start w:val="1"/>
      <w:numFmt w:val="bullet"/>
      <w:lvlText w:val=""/>
      <w:lvlJc w:val="left"/>
      <w:pPr>
        <w:ind w:left="6495" w:hanging="360"/>
      </w:pPr>
      <w:rPr>
        <w:rFonts w:ascii="Symbol" w:hAnsi="Symbol" w:hint="default"/>
      </w:rPr>
    </w:lvl>
    <w:lvl w:ilvl="4" w:tplc="0C070003" w:tentative="1">
      <w:start w:val="1"/>
      <w:numFmt w:val="bullet"/>
      <w:lvlText w:val="o"/>
      <w:lvlJc w:val="left"/>
      <w:pPr>
        <w:ind w:left="7215" w:hanging="360"/>
      </w:pPr>
      <w:rPr>
        <w:rFonts w:ascii="Courier New" w:hAnsi="Courier New" w:cs="Courier New" w:hint="default"/>
      </w:rPr>
    </w:lvl>
    <w:lvl w:ilvl="5" w:tplc="0C070005" w:tentative="1">
      <w:start w:val="1"/>
      <w:numFmt w:val="bullet"/>
      <w:lvlText w:val=""/>
      <w:lvlJc w:val="left"/>
      <w:pPr>
        <w:ind w:left="7935" w:hanging="360"/>
      </w:pPr>
      <w:rPr>
        <w:rFonts w:ascii="Wingdings" w:hAnsi="Wingdings" w:hint="default"/>
      </w:rPr>
    </w:lvl>
    <w:lvl w:ilvl="6" w:tplc="0C070001" w:tentative="1">
      <w:start w:val="1"/>
      <w:numFmt w:val="bullet"/>
      <w:lvlText w:val=""/>
      <w:lvlJc w:val="left"/>
      <w:pPr>
        <w:ind w:left="8655" w:hanging="360"/>
      </w:pPr>
      <w:rPr>
        <w:rFonts w:ascii="Symbol" w:hAnsi="Symbol" w:hint="default"/>
      </w:rPr>
    </w:lvl>
    <w:lvl w:ilvl="7" w:tplc="0C070003" w:tentative="1">
      <w:start w:val="1"/>
      <w:numFmt w:val="bullet"/>
      <w:lvlText w:val="o"/>
      <w:lvlJc w:val="left"/>
      <w:pPr>
        <w:ind w:left="9375" w:hanging="360"/>
      </w:pPr>
      <w:rPr>
        <w:rFonts w:ascii="Courier New" w:hAnsi="Courier New" w:cs="Courier New" w:hint="default"/>
      </w:rPr>
    </w:lvl>
    <w:lvl w:ilvl="8" w:tplc="0C070005" w:tentative="1">
      <w:start w:val="1"/>
      <w:numFmt w:val="bullet"/>
      <w:lvlText w:val=""/>
      <w:lvlJc w:val="left"/>
      <w:pPr>
        <w:ind w:left="10095" w:hanging="360"/>
      </w:pPr>
      <w:rPr>
        <w:rFonts w:ascii="Wingdings" w:hAnsi="Wingdings" w:hint="default"/>
      </w:rPr>
    </w:lvl>
  </w:abstractNum>
  <w:abstractNum w:abstractNumId="1">
    <w:nsid w:val="3DC56D07"/>
    <w:multiLevelType w:val="hybridMultilevel"/>
    <w:tmpl w:val="5CA8093E"/>
    <w:lvl w:ilvl="0" w:tplc="90D6EDF4">
      <w:numFmt w:val="bullet"/>
      <w:lvlText w:val="-"/>
      <w:lvlJc w:val="left"/>
      <w:pPr>
        <w:ind w:left="4335" w:hanging="360"/>
      </w:pPr>
      <w:rPr>
        <w:rFonts w:ascii="Arial" w:eastAsiaTheme="minorHAnsi" w:hAnsi="Arial" w:cs="Arial" w:hint="default"/>
      </w:rPr>
    </w:lvl>
    <w:lvl w:ilvl="1" w:tplc="0C070003" w:tentative="1">
      <w:start w:val="1"/>
      <w:numFmt w:val="bullet"/>
      <w:lvlText w:val="o"/>
      <w:lvlJc w:val="left"/>
      <w:pPr>
        <w:ind w:left="5055" w:hanging="360"/>
      </w:pPr>
      <w:rPr>
        <w:rFonts w:ascii="Courier New" w:hAnsi="Courier New" w:cs="Courier New" w:hint="default"/>
      </w:rPr>
    </w:lvl>
    <w:lvl w:ilvl="2" w:tplc="0C070005" w:tentative="1">
      <w:start w:val="1"/>
      <w:numFmt w:val="bullet"/>
      <w:lvlText w:val=""/>
      <w:lvlJc w:val="left"/>
      <w:pPr>
        <w:ind w:left="5775" w:hanging="360"/>
      </w:pPr>
      <w:rPr>
        <w:rFonts w:ascii="Wingdings" w:hAnsi="Wingdings" w:hint="default"/>
      </w:rPr>
    </w:lvl>
    <w:lvl w:ilvl="3" w:tplc="0C070001" w:tentative="1">
      <w:start w:val="1"/>
      <w:numFmt w:val="bullet"/>
      <w:lvlText w:val=""/>
      <w:lvlJc w:val="left"/>
      <w:pPr>
        <w:ind w:left="6495" w:hanging="360"/>
      </w:pPr>
      <w:rPr>
        <w:rFonts w:ascii="Symbol" w:hAnsi="Symbol" w:hint="default"/>
      </w:rPr>
    </w:lvl>
    <w:lvl w:ilvl="4" w:tplc="0C070003" w:tentative="1">
      <w:start w:val="1"/>
      <w:numFmt w:val="bullet"/>
      <w:lvlText w:val="o"/>
      <w:lvlJc w:val="left"/>
      <w:pPr>
        <w:ind w:left="7215" w:hanging="360"/>
      </w:pPr>
      <w:rPr>
        <w:rFonts w:ascii="Courier New" w:hAnsi="Courier New" w:cs="Courier New" w:hint="default"/>
      </w:rPr>
    </w:lvl>
    <w:lvl w:ilvl="5" w:tplc="0C070005" w:tentative="1">
      <w:start w:val="1"/>
      <w:numFmt w:val="bullet"/>
      <w:lvlText w:val=""/>
      <w:lvlJc w:val="left"/>
      <w:pPr>
        <w:ind w:left="7935" w:hanging="360"/>
      </w:pPr>
      <w:rPr>
        <w:rFonts w:ascii="Wingdings" w:hAnsi="Wingdings" w:hint="default"/>
      </w:rPr>
    </w:lvl>
    <w:lvl w:ilvl="6" w:tplc="0C070001" w:tentative="1">
      <w:start w:val="1"/>
      <w:numFmt w:val="bullet"/>
      <w:lvlText w:val=""/>
      <w:lvlJc w:val="left"/>
      <w:pPr>
        <w:ind w:left="8655" w:hanging="360"/>
      </w:pPr>
      <w:rPr>
        <w:rFonts w:ascii="Symbol" w:hAnsi="Symbol" w:hint="default"/>
      </w:rPr>
    </w:lvl>
    <w:lvl w:ilvl="7" w:tplc="0C070003" w:tentative="1">
      <w:start w:val="1"/>
      <w:numFmt w:val="bullet"/>
      <w:lvlText w:val="o"/>
      <w:lvlJc w:val="left"/>
      <w:pPr>
        <w:ind w:left="9375" w:hanging="360"/>
      </w:pPr>
      <w:rPr>
        <w:rFonts w:ascii="Courier New" w:hAnsi="Courier New" w:cs="Courier New" w:hint="default"/>
      </w:rPr>
    </w:lvl>
    <w:lvl w:ilvl="8" w:tplc="0C070005" w:tentative="1">
      <w:start w:val="1"/>
      <w:numFmt w:val="bullet"/>
      <w:lvlText w:val=""/>
      <w:lvlJc w:val="left"/>
      <w:pPr>
        <w:ind w:left="10095" w:hanging="360"/>
      </w:pPr>
      <w:rPr>
        <w:rFonts w:ascii="Wingdings" w:hAnsi="Wingdings" w:hint="default"/>
      </w:rPr>
    </w:lvl>
  </w:abstractNum>
  <w:abstractNum w:abstractNumId="2">
    <w:nsid w:val="42A32A21"/>
    <w:multiLevelType w:val="hybridMultilevel"/>
    <w:tmpl w:val="B7D2840C"/>
    <w:lvl w:ilvl="0" w:tplc="4156CAB2">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5FE3B3C"/>
    <w:multiLevelType w:val="hybridMultilevel"/>
    <w:tmpl w:val="6212C230"/>
    <w:lvl w:ilvl="0" w:tplc="C262A61E">
      <w:numFmt w:val="bullet"/>
      <w:lvlText w:val="-"/>
      <w:lvlJc w:val="left"/>
      <w:pPr>
        <w:ind w:left="4335" w:hanging="360"/>
      </w:pPr>
      <w:rPr>
        <w:rFonts w:ascii="Arial" w:eastAsiaTheme="minorHAnsi" w:hAnsi="Arial" w:cs="Arial" w:hint="default"/>
      </w:rPr>
    </w:lvl>
    <w:lvl w:ilvl="1" w:tplc="0C070003" w:tentative="1">
      <w:start w:val="1"/>
      <w:numFmt w:val="bullet"/>
      <w:lvlText w:val="o"/>
      <w:lvlJc w:val="left"/>
      <w:pPr>
        <w:ind w:left="5055" w:hanging="360"/>
      </w:pPr>
      <w:rPr>
        <w:rFonts w:ascii="Courier New" w:hAnsi="Courier New" w:cs="Courier New" w:hint="default"/>
      </w:rPr>
    </w:lvl>
    <w:lvl w:ilvl="2" w:tplc="0C070005" w:tentative="1">
      <w:start w:val="1"/>
      <w:numFmt w:val="bullet"/>
      <w:lvlText w:val=""/>
      <w:lvlJc w:val="left"/>
      <w:pPr>
        <w:ind w:left="5775" w:hanging="360"/>
      </w:pPr>
      <w:rPr>
        <w:rFonts w:ascii="Wingdings" w:hAnsi="Wingdings" w:hint="default"/>
      </w:rPr>
    </w:lvl>
    <w:lvl w:ilvl="3" w:tplc="0C070001" w:tentative="1">
      <w:start w:val="1"/>
      <w:numFmt w:val="bullet"/>
      <w:lvlText w:val=""/>
      <w:lvlJc w:val="left"/>
      <w:pPr>
        <w:ind w:left="6495" w:hanging="360"/>
      </w:pPr>
      <w:rPr>
        <w:rFonts w:ascii="Symbol" w:hAnsi="Symbol" w:hint="default"/>
      </w:rPr>
    </w:lvl>
    <w:lvl w:ilvl="4" w:tplc="0C070003" w:tentative="1">
      <w:start w:val="1"/>
      <w:numFmt w:val="bullet"/>
      <w:lvlText w:val="o"/>
      <w:lvlJc w:val="left"/>
      <w:pPr>
        <w:ind w:left="7215" w:hanging="360"/>
      </w:pPr>
      <w:rPr>
        <w:rFonts w:ascii="Courier New" w:hAnsi="Courier New" w:cs="Courier New" w:hint="default"/>
      </w:rPr>
    </w:lvl>
    <w:lvl w:ilvl="5" w:tplc="0C070005" w:tentative="1">
      <w:start w:val="1"/>
      <w:numFmt w:val="bullet"/>
      <w:lvlText w:val=""/>
      <w:lvlJc w:val="left"/>
      <w:pPr>
        <w:ind w:left="7935" w:hanging="360"/>
      </w:pPr>
      <w:rPr>
        <w:rFonts w:ascii="Wingdings" w:hAnsi="Wingdings" w:hint="default"/>
      </w:rPr>
    </w:lvl>
    <w:lvl w:ilvl="6" w:tplc="0C070001" w:tentative="1">
      <w:start w:val="1"/>
      <w:numFmt w:val="bullet"/>
      <w:lvlText w:val=""/>
      <w:lvlJc w:val="left"/>
      <w:pPr>
        <w:ind w:left="8655" w:hanging="360"/>
      </w:pPr>
      <w:rPr>
        <w:rFonts w:ascii="Symbol" w:hAnsi="Symbol" w:hint="default"/>
      </w:rPr>
    </w:lvl>
    <w:lvl w:ilvl="7" w:tplc="0C070003" w:tentative="1">
      <w:start w:val="1"/>
      <w:numFmt w:val="bullet"/>
      <w:lvlText w:val="o"/>
      <w:lvlJc w:val="left"/>
      <w:pPr>
        <w:ind w:left="9375" w:hanging="360"/>
      </w:pPr>
      <w:rPr>
        <w:rFonts w:ascii="Courier New" w:hAnsi="Courier New" w:cs="Courier New" w:hint="default"/>
      </w:rPr>
    </w:lvl>
    <w:lvl w:ilvl="8" w:tplc="0C070005" w:tentative="1">
      <w:start w:val="1"/>
      <w:numFmt w:val="bullet"/>
      <w:lvlText w:val=""/>
      <w:lvlJc w:val="left"/>
      <w:pPr>
        <w:ind w:left="10095"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rsids>
    <w:rsidRoot w:val="005B7D5F"/>
    <w:rsid w:val="00021214"/>
    <w:rsid w:val="0002456F"/>
    <w:rsid w:val="00062119"/>
    <w:rsid w:val="00066887"/>
    <w:rsid w:val="00094BB9"/>
    <w:rsid w:val="000B5FBE"/>
    <w:rsid w:val="000C2437"/>
    <w:rsid w:val="00107C48"/>
    <w:rsid w:val="00127103"/>
    <w:rsid w:val="0015441F"/>
    <w:rsid w:val="001629BE"/>
    <w:rsid w:val="001D751F"/>
    <w:rsid w:val="00203E8C"/>
    <w:rsid w:val="00215380"/>
    <w:rsid w:val="002953FB"/>
    <w:rsid w:val="002A4DAA"/>
    <w:rsid w:val="002E7783"/>
    <w:rsid w:val="002F422E"/>
    <w:rsid w:val="0031579D"/>
    <w:rsid w:val="003553FB"/>
    <w:rsid w:val="003B2645"/>
    <w:rsid w:val="003C3E79"/>
    <w:rsid w:val="00413414"/>
    <w:rsid w:val="00432F51"/>
    <w:rsid w:val="00463DE4"/>
    <w:rsid w:val="00506390"/>
    <w:rsid w:val="005065B8"/>
    <w:rsid w:val="005B46CE"/>
    <w:rsid w:val="005B7D5F"/>
    <w:rsid w:val="00601609"/>
    <w:rsid w:val="006028E7"/>
    <w:rsid w:val="006358E7"/>
    <w:rsid w:val="0064709D"/>
    <w:rsid w:val="00683EC0"/>
    <w:rsid w:val="00704888"/>
    <w:rsid w:val="007778EA"/>
    <w:rsid w:val="00794602"/>
    <w:rsid w:val="007E5191"/>
    <w:rsid w:val="008062DC"/>
    <w:rsid w:val="0087591B"/>
    <w:rsid w:val="009127FD"/>
    <w:rsid w:val="00934D07"/>
    <w:rsid w:val="009433E1"/>
    <w:rsid w:val="009460ED"/>
    <w:rsid w:val="00A86EFB"/>
    <w:rsid w:val="00AA0D54"/>
    <w:rsid w:val="00AE100F"/>
    <w:rsid w:val="00B064A5"/>
    <w:rsid w:val="00B549ED"/>
    <w:rsid w:val="00BE2543"/>
    <w:rsid w:val="00BF7F1C"/>
    <w:rsid w:val="00C40D7D"/>
    <w:rsid w:val="00C64E2A"/>
    <w:rsid w:val="00C80FD0"/>
    <w:rsid w:val="00C84482"/>
    <w:rsid w:val="00D232AC"/>
    <w:rsid w:val="00DA1DBC"/>
    <w:rsid w:val="00DC1BAC"/>
    <w:rsid w:val="00E1447B"/>
    <w:rsid w:val="00ED079A"/>
    <w:rsid w:val="00F45CBE"/>
    <w:rsid w:val="00F62824"/>
    <w:rsid w:val="00F95AF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44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7D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7D5F"/>
    <w:rPr>
      <w:rFonts w:ascii="Tahoma" w:hAnsi="Tahoma" w:cs="Tahoma"/>
      <w:sz w:val="16"/>
      <w:szCs w:val="16"/>
    </w:rPr>
  </w:style>
  <w:style w:type="paragraph" w:styleId="Kopfzeile">
    <w:name w:val="header"/>
    <w:basedOn w:val="Standard"/>
    <w:link w:val="KopfzeileZchn"/>
    <w:uiPriority w:val="99"/>
    <w:semiHidden/>
    <w:unhideWhenUsed/>
    <w:rsid w:val="005B7D5F"/>
    <w:pPr>
      <w:tabs>
        <w:tab w:val="center" w:pos="4536"/>
        <w:tab w:val="right" w:pos="9072"/>
      </w:tabs>
    </w:pPr>
  </w:style>
  <w:style w:type="character" w:customStyle="1" w:styleId="KopfzeileZchn">
    <w:name w:val="Kopfzeile Zchn"/>
    <w:basedOn w:val="Absatz-Standardschriftart"/>
    <w:link w:val="Kopfzeile"/>
    <w:uiPriority w:val="99"/>
    <w:semiHidden/>
    <w:rsid w:val="005B7D5F"/>
  </w:style>
  <w:style w:type="paragraph" w:styleId="Fuzeile">
    <w:name w:val="footer"/>
    <w:basedOn w:val="Standard"/>
    <w:link w:val="FuzeileZchn"/>
    <w:uiPriority w:val="99"/>
    <w:unhideWhenUsed/>
    <w:rsid w:val="005B7D5F"/>
    <w:pPr>
      <w:tabs>
        <w:tab w:val="center" w:pos="4536"/>
        <w:tab w:val="right" w:pos="9072"/>
      </w:tabs>
    </w:pPr>
  </w:style>
  <w:style w:type="character" w:customStyle="1" w:styleId="FuzeileZchn">
    <w:name w:val="Fußzeile Zchn"/>
    <w:basedOn w:val="Absatz-Standardschriftart"/>
    <w:link w:val="Fuzeile"/>
    <w:uiPriority w:val="99"/>
    <w:rsid w:val="005B7D5F"/>
  </w:style>
  <w:style w:type="paragraph" w:styleId="Listenabsatz">
    <w:name w:val="List Paragraph"/>
    <w:basedOn w:val="Standard"/>
    <w:uiPriority w:val="34"/>
    <w:qFormat/>
    <w:rsid w:val="00432F51"/>
    <w:pPr>
      <w:ind w:left="720"/>
      <w:contextualSpacing/>
    </w:pPr>
  </w:style>
  <w:style w:type="character" w:styleId="Hyperlink">
    <w:name w:val="Hyperlink"/>
    <w:semiHidden/>
    <w:rsid w:val="00E144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44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7D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7D5F"/>
    <w:rPr>
      <w:rFonts w:ascii="Tahoma" w:hAnsi="Tahoma" w:cs="Tahoma"/>
      <w:sz w:val="16"/>
      <w:szCs w:val="16"/>
    </w:rPr>
  </w:style>
  <w:style w:type="paragraph" w:styleId="Kopfzeile">
    <w:name w:val="header"/>
    <w:basedOn w:val="Standard"/>
    <w:link w:val="KopfzeileZchn"/>
    <w:uiPriority w:val="99"/>
    <w:semiHidden/>
    <w:unhideWhenUsed/>
    <w:rsid w:val="005B7D5F"/>
    <w:pPr>
      <w:tabs>
        <w:tab w:val="center" w:pos="4536"/>
        <w:tab w:val="right" w:pos="9072"/>
      </w:tabs>
    </w:pPr>
  </w:style>
  <w:style w:type="character" w:customStyle="1" w:styleId="KopfzeileZchn">
    <w:name w:val="Kopfzeile Zchn"/>
    <w:basedOn w:val="Absatz-Standardschriftart"/>
    <w:link w:val="Kopfzeile"/>
    <w:uiPriority w:val="99"/>
    <w:semiHidden/>
    <w:rsid w:val="005B7D5F"/>
  </w:style>
  <w:style w:type="paragraph" w:styleId="Fuzeile">
    <w:name w:val="footer"/>
    <w:basedOn w:val="Standard"/>
    <w:link w:val="FuzeileZchn"/>
    <w:uiPriority w:val="99"/>
    <w:unhideWhenUsed/>
    <w:rsid w:val="005B7D5F"/>
    <w:pPr>
      <w:tabs>
        <w:tab w:val="center" w:pos="4536"/>
        <w:tab w:val="right" w:pos="9072"/>
      </w:tabs>
    </w:pPr>
  </w:style>
  <w:style w:type="character" w:customStyle="1" w:styleId="FuzeileZchn">
    <w:name w:val="Fußzeile Zchn"/>
    <w:basedOn w:val="Absatz-Standardschriftart"/>
    <w:link w:val="Fuzeile"/>
    <w:uiPriority w:val="99"/>
    <w:rsid w:val="005B7D5F"/>
  </w:style>
  <w:style w:type="paragraph" w:styleId="Listenabsatz">
    <w:name w:val="List Paragraph"/>
    <w:basedOn w:val="Standard"/>
    <w:uiPriority w:val="34"/>
    <w:qFormat/>
    <w:rsid w:val="00432F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3856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S.Schindler</dc:creator>
  <cp:lastModifiedBy>C.Halik</cp:lastModifiedBy>
  <cp:revision>8</cp:revision>
  <cp:lastPrinted>2018-04-13T11:29:00Z</cp:lastPrinted>
  <dcterms:created xsi:type="dcterms:W3CDTF">2018-04-12T14:01:00Z</dcterms:created>
  <dcterms:modified xsi:type="dcterms:W3CDTF">2018-04-23T08:28:00Z</dcterms:modified>
</cp:coreProperties>
</file>